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923" w:type="dxa"/>
        <w:tblInd w:w="-1139" w:type="dxa"/>
        <w:tblLook w:val="04A0" w:firstRow="1" w:lastRow="0" w:firstColumn="1" w:lastColumn="0" w:noHBand="0" w:noVBand="1"/>
      </w:tblPr>
      <w:tblGrid>
        <w:gridCol w:w="4031"/>
        <w:gridCol w:w="2632"/>
        <w:gridCol w:w="3260"/>
      </w:tblGrid>
      <w:tr w:rsidR="0060220E" w:rsidRPr="008629D0" w14:paraId="2487274D" w14:textId="77777777" w:rsidTr="0060220E">
        <w:trPr>
          <w:trHeight w:val="586"/>
        </w:trPr>
        <w:tc>
          <w:tcPr>
            <w:tcW w:w="4031" w:type="dxa"/>
            <w:vMerge w:val="restart"/>
            <w:tcBorders>
              <w:bottom w:val="single" w:sz="4" w:space="0" w:color="auto"/>
            </w:tcBorders>
          </w:tcPr>
          <w:p w14:paraId="5C6D12C7" w14:textId="77777777" w:rsidR="0060220E" w:rsidRPr="008629D0" w:rsidRDefault="0060220E" w:rsidP="00F57DFB">
            <w:pPr>
              <w:widowControl w:val="0"/>
              <w:spacing w:line="270" w:lineRule="auto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</w:pPr>
            <w:r w:rsidRPr="008629D0">
              <w:rPr>
                <w:rFonts w:ascii="Times New Roman" w:eastAsia="Cambria" w:hAnsi="Times New Roman" w:cs="Times New Roman"/>
                <w:color w:val="221F1F"/>
                <w:sz w:val="24"/>
                <w:szCs w:val="24"/>
              </w:rPr>
              <w:t>–</w:t>
            </w:r>
            <w:r w:rsidRPr="008629D0">
              <w:rPr>
                <w:rFonts w:ascii="Times New Roman" w:eastAsia="Cambria" w:hAnsi="Times New Roman" w:cs="Times New Roman"/>
                <w:color w:val="221F1F"/>
                <w:spacing w:val="40"/>
                <w:sz w:val="24"/>
                <w:szCs w:val="24"/>
              </w:rPr>
              <w:t xml:space="preserve"> 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3"/>
                <w:w w:val="93"/>
                <w:sz w:val="24"/>
                <w:szCs w:val="24"/>
              </w:rPr>
              <w:t>«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-1"/>
                <w:w w:val="93"/>
                <w:sz w:val="24"/>
                <w:szCs w:val="24"/>
              </w:rPr>
              <w:t>П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1"/>
                <w:w w:val="93"/>
                <w:sz w:val="24"/>
                <w:szCs w:val="24"/>
              </w:rPr>
              <w:t>л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а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т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1"/>
                <w:w w:val="93"/>
                <w:sz w:val="24"/>
                <w:szCs w:val="24"/>
              </w:rPr>
              <w:t>н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ые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 xml:space="preserve"> 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о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б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р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-1"/>
                <w:w w:val="93"/>
                <w:sz w:val="24"/>
                <w:szCs w:val="24"/>
              </w:rPr>
              <w:t>а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з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о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в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а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т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-1"/>
                <w:w w:val="93"/>
                <w:sz w:val="24"/>
                <w:szCs w:val="24"/>
              </w:rPr>
              <w:t>е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1"/>
                <w:w w:val="93"/>
                <w:sz w:val="24"/>
                <w:szCs w:val="24"/>
              </w:rPr>
              <w:t>ль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н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1"/>
                <w:w w:val="93"/>
                <w:sz w:val="24"/>
                <w:szCs w:val="24"/>
              </w:rPr>
              <w:t>ы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е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 xml:space="preserve"> 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4"/>
                <w:w w:val="93"/>
                <w:sz w:val="24"/>
                <w:szCs w:val="24"/>
              </w:rPr>
              <w:t>у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сл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уг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и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1"/>
                <w:w w:val="93"/>
                <w:sz w:val="24"/>
                <w:szCs w:val="24"/>
              </w:rPr>
              <w:t>»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;</w:t>
            </w:r>
          </w:p>
          <w:p w14:paraId="5F764CAF" w14:textId="77777777" w:rsidR="0060220E" w:rsidRPr="008629D0" w:rsidRDefault="0060220E" w:rsidP="00F57DFB">
            <w:pPr>
              <w:widowControl w:val="0"/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2" w:type="dxa"/>
            <w:tcBorders>
              <w:bottom w:val="single" w:sz="4" w:space="0" w:color="auto"/>
            </w:tcBorders>
          </w:tcPr>
          <w:p w14:paraId="5868C118" w14:textId="77777777" w:rsidR="0060220E" w:rsidRPr="008629D0" w:rsidRDefault="0060220E" w:rsidP="00F57D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документ о порядке оказания платных образовательных услуг, в том числе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5C4A8A9" w14:textId="77777777" w:rsidR="0060220E" w:rsidRPr="0060220E" w:rsidRDefault="0060220E" w:rsidP="006022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МБДОУ "________________________ муниципального района Республики Татарстан" платных образовательных услуг </w:t>
            </w:r>
            <w:r w:rsidRPr="0060220E">
              <w:rPr>
                <w:rStyle w:val="a4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>не оказывает</w:t>
            </w:r>
            <w:r w:rsidRPr="006022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. </w:t>
            </w:r>
          </w:p>
        </w:tc>
      </w:tr>
      <w:tr w:rsidR="0060220E" w:rsidRPr="008629D0" w14:paraId="6DC84DEB" w14:textId="77777777" w:rsidTr="0060220E">
        <w:tc>
          <w:tcPr>
            <w:tcW w:w="4031" w:type="dxa"/>
            <w:vMerge/>
          </w:tcPr>
          <w:p w14:paraId="6FFB6885" w14:textId="77777777" w:rsidR="0060220E" w:rsidRPr="008629D0" w:rsidRDefault="0060220E" w:rsidP="00F57DFB">
            <w:pPr>
              <w:widowControl w:val="0"/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2" w:type="dxa"/>
          </w:tcPr>
          <w:p w14:paraId="1AE5B553" w14:textId="77777777" w:rsidR="0060220E" w:rsidRPr="008629D0" w:rsidRDefault="0060220E" w:rsidP="00F57D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Образец договора об оказании платных образовательных услуг в виде электронного документа</w:t>
            </w:r>
          </w:p>
        </w:tc>
        <w:tc>
          <w:tcPr>
            <w:tcW w:w="3260" w:type="dxa"/>
          </w:tcPr>
          <w:p w14:paraId="7969E021" w14:textId="77777777" w:rsidR="0060220E" w:rsidRPr="0060220E" w:rsidRDefault="0060220E" w:rsidP="006022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Договоров об оказании платных образовательных услуг </w:t>
            </w:r>
            <w:r>
              <w:rPr>
                <w:rStyle w:val="a4"/>
                <w:i/>
                <w:iCs/>
                <w:bdr w:val="none" w:sz="0" w:space="0" w:color="auto" w:frame="1"/>
              </w:rPr>
              <w:t>не заключается.</w:t>
            </w:r>
          </w:p>
        </w:tc>
      </w:tr>
      <w:tr w:rsidR="0060220E" w:rsidRPr="008629D0" w14:paraId="4BA035F7" w14:textId="77777777" w:rsidTr="0060220E">
        <w:tc>
          <w:tcPr>
            <w:tcW w:w="4031" w:type="dxa"/>
            <w:vMerge/>
          </w:tcPr>
          <w:p w14:paraId="38621AFF" w14:textId="77777777" w:rsidR="0060220E" w:rsidRPr="008629D0" w:rsidRDefault="0060220E" w:rsidP="00F57DFB">
            <w:pPr>
              <w:widowControl w:val="0"/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2" w:type="dxa"/>
          </w:tcPr>
          <w:p w14:paraId="26B26E66" w14:textId="77777777" w:rsidR="0060220E" w:rsidRPr="008629D0" w:rsidRDefault="0060220E" w:rsidP="00F57D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Электронных документ об утверждении стоимости обучения по каждой образовательной программе</w:t>
            </w:r>
          </w:p>
        </w:tc>
        <w:tc>
          <w:tcPr>
            <w:tcW w:w="3260" w:type="dxa"/>
          </w:tcPr>
          <w:p w14:paraId="2641F6A7" w14:textId="77777777" w:rsidR="0060220E" w:rsidRPr="0060220E" w:rsidRDefault="0060220E" w:rsidP="006022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Д</w:t>
            </w:r>
            <w:r w:rsidRPr="006022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окументов об утверждении стоимости обучения и перечень платных услуг </w:t>
            </w:r>
            <w:r>
              <w:rPr>
                <w:rStyle w:val="a4"/>
                <w:i/>
                <w:iCs/>
                <w:bdr w:val="none" w:sz="0" w:space="0" w:color="auto" w:frame="1"/>
              </w:rPr>
              <w:t>не имеется</w:t>
            </w:r>
          </w:p>
        </w:tc>
      </w:tr>
      <w:tr w:rsidR="0060220E" w:rsidRPr="008629D0" w14:paraId="24EDBCC4" w14:textId="77777777" w:rsidTr="0060220E">
        <w:tc>
          <w:tcPr>
            <w:tcW w:w="4031" w:type="dxa"/>
            <w:vMerge/>
          </w:tcPr>
          <w:p w14:paraId="5C4321A4" w14:textId="77777777" w:rsidR="0060220E" w:rsidRPr="008629D0" w:rsidRDefault="0060220E" w:rsidP="00F57DFB">
            <w:pPr>
              <w:widowControl w:val="0"/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2" w:type="dxa"/>
          </w:tcPr>
          <w:p w14:paraId="166E7369" w14:textId="77777777" w:rsidR="0060220E" w:rsidRPr="008629D0" w:rsidRDefault="0060220E" w:rsidP="00F57D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документ об установлении размера платы за присмотр и уход за детьми, осваивающими образовательные программы дошкольного образования, за проживание в интернате</w:t>
            </w:r>
          </w:p>
        </w:tc>
        <w:tc>
          <w:tcPr>
            <w:tcW w:w="3260" w:type="dxa"/>
          </w:tcPr>
          <w:p w14:paraId="264E4D07" w14:textId="77777777" w:rsidR="0060220E" w:rsidRPr="008629D0" w:rsidRDefault="0060220E" w:rsidP="00F57D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86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установлении размера платы за присмотр и уход за детьми, осваивающими образовательные программы дошкольного образования, за проживание в интернате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220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– не имеется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</w:tr>
    </w:tbl>
    <w:p w14:paraId="4F6F8005" w14:textId="77777777" w:rsidR="00DB78FD" w:rsidRDefault="00DB78FD"/>
    <w:sectPr w:rsidR="00DB78FD" w:rsidSect="002233AE">
      <w:pgSz w:w="11906" w:h="16838"/>
      <w:pgMar w:top="510" w:right="850" w:bottom="510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D33"/>
    <w:rsid w:val="002233AE"/>
    <w:rsid w:val="003C3D33"/>
    <w:rsid w:val="00547628"/>
    <w:rsid w:val="0060220E"/>
    <w:rsid w:val="00AB2308"/>
    <w:rsid w:val="00DB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46AD7"/>
  <w15:chartTrackingRefBased/>
  <w15:docId w15:val="{AA27CE8D-B393-4EAE-8FD3-2EB48F317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628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7628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6022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2023-04-06T11:43:00Z</dcterms:created>
  <dcterms:modified xsi:type="dcterms:W3CDTF">2023-04-06T11:43:00Z</dcterms:modified>
</cp:coreProperties>
</file>